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关于选拔海曙区第三批社会工作督导</w:t>
      </w:r>
    </w:p>
    <w:p>
      <w:pPr>
        <w:jc w:val="center"/>
      </w:pPr>
      <w:r>
        <w:rPr>
          <w:rFonts w:hint="eastAsia" w:ascii="方正小标宋简体" w:hAnsi="宋体" w:eastAsia="方正小标宋简体"/>
          <w:b/>
          <w:sz w:val="44"/>
          <w:szCs w:val="44"/>
        </w:rPr>
        <w:t>培养人才的通知</w:t>
      </w:r>
    </w:p>
    <w:p>
      <w:pPr>
        <w:rPr>
          <w:rFonts w:ascii="仿宋_GB2312" w:eastAsia="仿宋_GB2312"/>
          <w:sz w:val="32"/>
          <w:szCs w:val="32"/>
        </w:rPr>
      </w:pPr>
    </w:p>
    <w:p>
      <w:pPr>
        <w:rPr>
          <w:rFonts w:ascii="仿宋_GB2312" w:eastAsia="仿宋_GB2312"/>
          <w:sz w:val="32"/>
          <w:szCs w:val="32"/>
        </w:rPr>
      </w:pPr>
      <w:bookmarkStart w:id="0" w:name="_GoBack"/>
      <w:bookmarkEnd w:id="0"/>
    </w:p>
    <w:p>
      <w:pPr>
        <w:rPr>
          <w:rFonts w:ascii="仿宋_GB2312" w:eastAsia="仿宋_GB2312"/>
          <w:sz w:val="32"/>
          <w:szCs w:val="32"/>
        </w:rPr>
      </w:pPr>
      <w:r>
        <w:rPr>
          <w:rFonts w:hint="eastAsia" w:ascii="仿宋_GB2312" w:eastAsia="仿宋_GB2312"/>
          <w:sz w:val="32"/>
          <w:szCs w:val="32"/>
        </w:rPr>
        <w:t xml:space="preserve">    为贯彻落实省五部门《关于加强社会工作专业人才队伍建设加快推进社会工作发展的意见》（浙民慈〔2019〕125号）、《关于加强社会工作专业人才队伍建设的实施意见》（甬党办〔2014〕102号）、《宁波市社会工作专业人才发展三年行动计划（2018-2020年）》（甬民发〔2018〕166号）要求，进一步加强我区社会工作专业人才队伍建设，提高我区社会工作专业服务水平，根据加强社会工作专业人才队伍实施意见，经研究，决定开展海曙区第三批社会工作督导人才培养工作。现就培养人选推荐有关事项通知如下：</w:t>
      </w:r>
    </w:p>
    <w:p>
      <w:pPr>
        <w:rPr>
          <w:rFonts w:ascii="黑体" w:hAnsi="黑体" w:eastAsia="黑体"/>
          <w:b/>
          <w:sz w:val="32"/>
          <w:szCs w:val="32"/>
        </w:rPr>
      </w:pPr>
      <w:r>
        <w:rPr>
          <w:rFonts w:hint="eastAsia" w:ascii="黑体" w:hAnsi="黑体" w:eastAsia="黑体"/>
          <w:b/>
          <w:sz w:val="32"/>
          <w:szCs w:val="32"/>
        </w:rPr>
        <w:t>一、培养目标</w:t>
      </w:r>
    </w:p>
    <w:p>
      <w:pPr>
        <w:rPr>
          <w:rFonts w:ascii="仿宋_GB2312" w:eastAsia="仿宋_GB2312"/>
          <w:sz w:val="32"/>
          <w:szCs w:val="32"/>
        </w:rPr>
      </w:pPr>
      <w:r>
        <w:rPr>
          <w:rFonts w:hint="eastAsia" w:ascii="仿宋_GB2312" w:eastAsia="仿宋_GB2312"/>
          <w:sz w:val="32"/>
          <w:szCs w:val="32"/>
        </w:rPr>
        <w:t xml:space="preserve">    坚持公正、公平、公开的原则，从海曙区具有较强专业服务能力、丰富实务经验的一线社会工作者中，选拔、培养一批社会工作专业督导员，为后续开展社区创新治理、社工督导培育、品牌社区创建、社会工作示范基地创建奠定人才基础，逐步健全督导人才培养体系，完善社会工作专业人才梯次结构，为海曙区社会工作发展提供新势力、后备军。</w:t>
      </w:r>
    </w:p>
    <w:p>
      <w:pPr>
        <w:rPr>
          <w:rFonts w:ascii="黑体" w:hAnsi="黑体" w:eastAsia="黑体"/>
          <w:b/>
          <w:sz w:val="32"/>
          <w:szCs w:val="32"/>
        </w:rPr>
      </w:pPr>
      <w:r>
        <w:rPr>
          <w:rFonts w:hint="eastAsia" w:ascii="黑体" w:hAnsi="黑体" w:eastAsia="黑体"/>
          <w:b/>
          <w:sz w:val="32"/>
          <w:szCs w:val="32"/>
        </w:rPr>
        <w:t>二、培养对象选拔</w:t>
      </w:r>
    </w:p>
    <w:p>
      <w:pPr>
        <w:ind w:firstLine="640" w:firstLineChars="200"/>
        <w:rPr>
          <w:rFonts w:ascii="仿宋_GB2312" w:eastAsia="仿宋_GB2312"/>
          <w:sz w:val="32"/>
          <w:szCs w:val="32"/>
        </w:rPr>
      </w:pPr>
      <w:r>
        <w:rPr>
          <w:rFonts w:hint="eastAsia" w:ascii="仿宋_GB2312" w:eastAsia="仿宋_GB2312"/>
          <w:sz w:val="32"/>
          <w:szCs w:val="32"/>
        </w:rPr>
        <w:t>（一）选拔对象</w:t>
      </w:r>
    </w:p>
    <w:p>
      <w:pPr>
        <w:ind w:firstLine="640" w:firstLineChars="200"/>
        <w:rPr>
          <w:rFonts w:ascii="仿宋_GB2312" w:eastAsia="仿宋_GB2312"/>
          <w:sz w:val="32"/>
          <w:szCs w:val="32"/>
        </w:rPr>
      </w:pPr>
      <w:r>
        <w:rPr>
          <w:rFonts w:hint="eastAsia" w:ascii="仿宋_GB2312" w:eastAsia="仿宋_GB2312"/>
          <w:sz w:val="32"/>
          <w:szCs w:val="32"/>
        </w:rPr>
        <w:t>在我区城乡社区、社会组织中从事社会工作实务，取得突出成绩，在业内具有较大影响力的优秀社会工作人才均可报名参与选拔。</w:t>
      </w:r>
    </w:p>
    <w:p>
      <w:pPr>
        <w:ind w:firstLine="640" w:firstLineChars="200"/>
        <w:rPr>
          <w:rFonts w:ascii="仿宋_GB2312" w:eastAsia="仿宋_GB2312"/>
          <w:sz w:val="32"/>
          <w:szCs w:val="32"/>
        </w:rPr>
      </w:pPr>
      <w:r>
        <w:rPr>
          <w:rFonts w:hint="eastAsia" w:ascii="仿宋_GB2312" w:eastAsia="仿宋_GB2312"/>
          <w:sz w:val="32"/>
          <w:szCs w:val="32"/>
        </w:rPr>
        <w:t>（二）选拔条件</w:t>
      </w:r>
    </w:p>
    <w:p>
      <w:pPr>
        <w:ind w:firstLine="640" w:firstLineChars="200"/>
        <w:rPr>
          <w:rFonts w:ascii="仿宋_GB2312" w:eastAsia="仿宋_GB2312"/>
          <w:sz w:val="32"/>
          <w:szCs w:val="32"/>
        </w:rPr>
      </w:pPr>
      <w:r>
        <w:rPr>
          <w:rFonts w:hint="eastAsia" w:ascii="仿宋_GB2312" w:eastAsia="仿宋_GB2312"/>
          <w:sz w:val="32"/>
          <w:szCs w:val="32"/>
        </w:rPr>
        <w:t>1、政治立场坚定，拥护党的路线方针政策，遵守国家法律法规，有强烈的事业心、责任感，热爱社会工作事业，遵守社会工作职业道德与社会公德，具有良好的人际沟通和执行能力。</w:t>
      </w:r>
    </w:p>
    <w:p>
      <w:pPr>
        <w:ind w:firstLine="640" w:firstLineChars="200"/>
        <w:rPr>
          <w:rFonts w:ascii="仿宋_GB2312" w:eastAsia="仿宋_GB2312"/>
          <w:sz w:val="32"/>
          <w:szCs w:val="32"/>
        </w:rPr>
      </w:pPr>
      <w:r>
        <w:rPr>
          <w:rFonts w:hint="eastAsia" w:ascii="仿宋_GB2312" w:eastAsia="仿宋_GB2312"/>
          <w:sz w:val="32"/>
          <w:szCs w:val="32"/>
        </w:rPr>
        <w:t>2、取得社会工作师及以上职业水平证书，年龄一般在50周岁以下，拥有两年及以上一线社会工作实务经验，在浙江省社会工作者登记服务系统登记注册。</w:t>
      </w:r>
    </w:p>
    <w:p>
      <w:pPr>
        <w:ind w:firstLine="640" w:firstLineChars="200"/>
        <w:rPr>
          <w:rFonts w:ascii="仿宋_GB2312" w:eastAsia="仿宋_GB2312"/>
          <w:sz w:val="32"/>
          <w:szCs w:val="32"/>
        </w:rPr>
      </w:pPr>
      <w:r>
        <w:rPr>
          <w:rFonts w:hint="eastAsia" w:ascii="仿宋_GB2312" w:eastAsia="仿宋_GB2312"/>
          <w:sz w:val="32"/>
          <w:szCs w:val="32"/>
        </w:rPr>
        <w:t>3、基本了解社会工作个案、小组和社区工作的专业服务方法，具有扎实的社会工作理论知识、丰富的社会工作实务经验和较强烈的社会工作研究意愿，能够运用社会工作专业方法和技巧处理各类复杂问题，在某一社会工作领域发挥示范带动作用。</w:t>
      </w:r>
    </w:p>
    <w:p>
      <w:pPr>
        <w:ind w:firstLine="640" w:firstLineChars="200"/>
        <w:rPr>
          <w:rFonts w:ascii="仿宋_GB2312" w:eastAsia="仿宋_GB2312"/>
          <w:sz w:val="32"/>
          <w:szCs w:val="32"/>
        </w:rPr>
      </w:pPr>
      <w:r>
        <w:rPr>
          <w:rFonts w:hint="eastAsia" w:ascii="仿宋_GB2312" w:eastAsia="仿宋_GB2312"/>
          <w:sz w:val="32"/>
          <w:szCs w:val="32"/>
        </w:rPr>
        <w:t>4、能够确保在培养期内，按要求参加团辅和面督，立足本人所在服务领域，主导或参与一个专业社会工作项目，并完成一篇专业社会工作案例撰写，按时完成导师布置的任务，出勤率计入最终考核成绩，特殊情况需提前请假，不得中途退出。</w:t>
      </w:r>
    </w:p>
    <w:p>
      <w:pPr>
        <w:ind w:firstLine="640" w:firstLineChars="200"/>
        <w:rPr>
          <w:rFonts w:ascii="仿宋_GB2312" w:eastAsia="仿宋_GB2312"/>
          <w:sz w:val="32"/>
          <w:szCs w:val="32"/>
        </w:rPr>
      </w:pPr>
      <w:r>
        <w:rPr>
          <w:rFonts w:hint="eastAsia" w:ascii="仿宋_GB2312" w:eastAsia="仿宋_GB2312"/>
          <w:sz w:val="32"/>
          <w:szCs w:val="32"/>
        </w:rPr>
        <w:t>5、社区重点培养对象，优秀社区储备人才及社会组织从业人员可优先考虑，已参加过宁波市或全省社会工作督导培养的人员不在此次培养对象内。</w:t>
      </w:r>
    </w:p>
    <w:p>
      <w:pPr>
        <w:rPr>
          <w:rFonts w:ascii="黑体" w:hAnsi="黑体" w:eastAsia="黑体"/>
          <w:b/>
          <w:sz w:val="32"/>
          <w:szCs w:val="32"/>
        </w:rPr>
      </w:pPr>
      <w:r>
        <w:rPr>
          <w:rFonts w:hint="eastAsia" w:ascii="黑体" w:hAnsi="黑体" w:eastAsia="黑体"/>
          <w:b/>
          <w:sz w:val="32"/>
          <w:szCs w:val="32"/>
        </w:rPr>
        <w:t>三、选拔程序</w:t>
      </w:r>
    </w:p>
    <w:p>
      <w:pPr>
        <w:ind w:firstLine="640" w:firstLineChars="200"/>
        <w:rPr>
          <w:rFonts w:ascii="仿宋_GB2312" w:eastAsia="仿宋_GB2312"/>
          <w:sz w:val="32"/>
          <w:szCs w:val="32"/>
        </w:rPr>
      </w:pPr>
      <w:r>
        <w:rPr>
          <w:rFonts w:hint="eastAsia" w:ascii="仿宋_GB2312" w:eastAsia="仿宋_GB2312"/>
          <w:sz w:val="32"/>
          <w:szCs w:val="32"/>
        </w:rPr>
        <w:t>本次工作由区民政局主办，区社工协会承办。选拔采取单位推荐和个人自荐结合的方式进行。各乡镇街道、相关社会组织要按要求做好宣传，积极动员符合条件、德才兼备、业绩突出的优秀社会工作者参与选拔，并对照条件进行审核。</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申报名额</w:t>
      </w:r>
    </w:p>
    <w:p>
      <w:pPr>
        <w:ind w:firstLine="640" w:firstLineChars="200"/>
        <w:rPr>
          <w:rFonts w:ascii="仿宋_GB2312" w:eastAsia="仿宋_GB2312"/>
          <w:sz w:val="32"/>
          <w:szCs w:val="32"/>
        </w:rPr>
      </w:pPr>
      <w:r>
        <w:rPr>
          <w:rFonts w:hint="eastAsia" w:ascii="仿宋_GB2312" w:eastAsia="仿宋_GB2312"/>
          <w:sz w:val="32"/>
          <w:szCs w:val="32"/>
        </w:rPr>
        <w:t>各乡镇街道推荐1</w:t>
      </w:r>
      <w:r>
        <w:rPr>
          <w:rFonts w:hint="eastAsia" w:ascii="仿宋_GB2312" w:hAnsi="宋体" w:eastAsia="仿宋_GB2312" w:cs="宋体"/>
          <w:sz w:val="32"/>
          <w:szCs w:val="32"/>
        </w:rPr>
        <w:t>—</w:t>
      </w:r>
      <w:r>
        <w:rPr>
          <w:rFonts w:hint="eastAsia" w:ascii="仿宋_GB2312" w:eastAsia="仿宋_GB2312"/>
          <w:sz w:val="32"/>
          <w:szCs w:val="32"/>
        </w:rPr>
        <w:t>2人，个人自荐报名的也请先到所在乡镇街道统一报名。各社会组织不做限额，没有符合条件的人选可不报。</w:t>
      </w:r>
    </w:p>
    <w:p>
      <w:pPr>
        <w:ind w:firstLine="640" w:firstLineChars="200"/>
        <w:rPr>
          <w:rFonts w:ascii="仿宋_GB2312" w:eastAsia="仿宋_GB2312"/>
          <w:sz w:val="32"/>
          <w:szCs w:val="32"/>
        </w:rPr>
      </w:pPr>
      <w:r>
        <w:rPr>
          <w:rFonts w:hint="eastAsia" w:ascii="仿宋_GB2312" w:eastAsia="仿宋_GB2312"/>
          <w:sz w:val="32"/>
          <w:szCs w:val="32"/>
        </w:rPr>
        <w:t>请各单位，于6月30日前将推荐（自荐）材料报区社工协会。材料一式两份，包括：1.签署意见并盖章的《海曙区社会工作督导培养人才推荐/自荐表》；2.身份证复印件（正反面）；3.社会工作职业水平证书复印件；4.其他获奖证书（证明）材料复印件。</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审查选拔（7月上旬）</w:t>
      </w:r>
    </w:p>
    <w:p>
      <w:pPr>
        <w:ind w:firstLine="640" w:firstLineChars="200"/>
        <w:rPr>
          <w:rFonts w:ascii="仿宋_GB2312" w:eastAsia="仿宋_GB2312"/>
          <w:sz w:val="32"/>
          <w:szCs w:val="32"/>
        </w:rPr>
      </w:pPr>
      <w:r>
        <w:rPr>
          <w:rFonts w:hint="eastAsia" w:ascii="仿宋_GB2312" w:eastAsia="仿宋_GB2312"/>
          <w:sz w:val="32"/>
          <w:szCs w:val="32"/>
        </w:rPr>
        <w:t>区民政局、区社工协会将对推荐材料进行复核，并组织专家通过笔试、面试等形式产生入围人员名单，在海曙区民政局网站、“天一公益巢”官网公示无异议后，确定20名左右为我区第三批社会工作督导培养对象。</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督导培训（7月至12月）</w:t>
      </w:r>
    </w:p>
    <w:p>
      <w:pPr>
        <w:ind w:firstLine="640" w:firstLineChars="200"/>
        <w:rPr>
          <w:rFonts w:ascii="仿宋_GB2312" w:eastAsia="仿宋_GB2312"/>
          <w:sz w:val="32"/>
          <w:szCs w:val="32"/>
        </w:rPr>
      </w:pPr>
      <w:r>
        <w:rPr>
          <w:rFonts w:hint="eastAsia" w:ascii="仿宋_GB2312" w:eastAsia="仿宋_GB2312"/>
          <w:sz w:val="32"/>
          <w:szCs w:val="32"/>
        </w:rPr>
        <w:t>邀请具有扎实理论基础和丰富实务经验的社会工作督导专家对学员开展理论和实务授课，并采用“以老带新”的方式，巩固海曙区社会工作发展基础，传承社会工作运用于社区治理的优秀经验，为培养对象进行面对面的辅导和交流。培养对象要按要求参加督导培训班课程，并及时完成专家和导师布置的作业，独立完成项目安排的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考核评估（2021年1月初）</w:t>
      </w:r>
    </w:p>
    <w:p>
      <w:pPr>
        <w:ind w:firstLine="640" w:firstLineChars="200"/>
        <w:rPr>
          <w:rFonts w:ascii="仿宋_GB2312" w:eastAsia="仿宋_GB2312"/>
          <w:sz w:val="32"/>
          <w:szCs w:val="32"/>
        </w:rPr>
      </w:pPr>
      <w:r>
        <w:rPr>
          <w:rFonts w:hint="eastAsia" w:ascii="仿宋_GB2312" w:eastAsia="仿宋_GB2312"/>
          <w:sz w:val="32"/>
          <w:szCs w:val="32"/>
        </w:rPr>
        <w:t>督导培训结束后，组织专家对培养对象进行考核评估，经考核评估合格的培养对象，颁发结业证书，优秀学员申报的区级项目给予优先考虑，择优进入海曙区社区治理智库。</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联系人：陈李红，联系电话：87236000，QQ：147184340，邮箱：hssosc@163.com</w:t>
      </w:r>
    </w:p>
    <w:p>
      <w:pPr>
        <w:ind w:firstLine="640" w:firstLineChars="200"/>
        <w:rPr>
          <w:rFonts w:ascii="仿宋_GB2312" w:eastAsia="仿宋_GB2312"/>
          <w:sz w:val="32"/>
          <w:szCs w:val="32"/>
        </w:rPr>
      </w:pPr>
      <w:r>
        <w:rPr>
          <w:rFonts w:hint="eastAsia" w:ascii="仿宋_GB2312" w:eastAsia="仿宋_GB2312"/>
          <w:sz w:val="32"/>
          <w:szCs w:val="32"/>
        </w:rPr>
        <w:t>地址：海曙区周江岸路16号2楼</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附件：海曙区社会工作督导培养人才推荐/自荐表</w:t>
      </w:r>
    </w:p>
    <w:p>
      <w:pPr>
        <w:widowControl/>
        <w:jc w:val="left"/>
        <w:rPr>
          <w:rFonts w:ascii="仿宋_GB2312" w:eastAsia="仿宋_GB2312"/>
          <w:sz w:val="32"/>
          <w:szCs w:val="32"/>
        </w:rPr>
      </w:pPr>
    </w:p>
    <w:p>
      <w:pPr>
        <w:widowControl/>
        <w:jc w:val="center"/>
        <w:rPr>
          <w:rFonts w:ascii="仿宋_GB2312" w:eastAsia="仿宋_GB2312"/>
          <w:sz w:val="32"/>
          <w:szCs w:val="32"/>
        </w:rPr>
      </w:pPr>
      <w:r>
        <w:rPr>
          <w:rFonts w:hint="eastAsia" w:ascii="仿宋_GB2312" w:eastAsia="仿宋_GB2312"/>
          <w:sz w:val="32"/>
          <w:szCs w:val="32"/>
        </w:rPr>
        <w:t xml:space="preserve">                            宁波市海曙区民政局 </w:t>
      </w:r>
    </w:p>
    <w:p>
      <w:pPr>
        <w:widowControl/>
        <w:jc w:val="right"/>
        <w:rPr>
          <w:rFonts w:ascii="仿宋_GB2312" w:eastAsia="仿宋_GB2312"/>
          <w:sz w:val="32"/>
          <w:szCs w:val="32"/>
        </w:rPr>
      </w:pPr>
      <w:r>
        <w:rPr>
          <w:rFonts w:hint="eastAsia" w:ascii="仿宋_GB2312" w:eastAsia="仿宋_GB2312"/>
          <w:sz w:val="32"/>
          <w:szCs w:val="32"/>
        </w:rPr>
        <w:t>宁波市海曙区社会工作协会</w:t>
      </w:r>
    </w:p>
    <w:p>
      <w:pPr>
        <w:rPr>
          <w:rFonts w:ascii="仿宋_GB2312" w:eastAsia="仿宋_GB2312"/>
          <w:sz w:val="32"/>
          <w:szCs w:val="32"/>
        </w:rPr>
      </w:pPr>
      <w:r>
        <w:rPr>
          <w:rFonts w:hint="eastAsia" w:ascii="仿宋_GB2312" w:eastAsia="仿宋_GB2312"/>
          <w:sz w:val="32"/>
          <w:szCs w:val="32"/>
        </w:rPr>
        <w:t xml:space="preserve">                                  2020年6月12日</w:t>
      </w:r>
    </w:p>
    <w:p>
      <w:pPr>
        <w:rPr>
          <w:rFonts w:ascii="黑体" w:hAnsi="黑体" w:eastAsia="黑体"/>
          <w:b/>
          <w:sz w:val="32"/>
          <w:szCs w:val="32"/>
        </w:rPr>
      </w:pPr>
      <w:r>
        <w:rPr>
          <w:rFonts w:hint="eastAsia" w:ascii="黑体" w:hAnsi="黑体" w:eastAsia="黑体"/>
          <w:b/>
          <w:sz w:val="32"/>
          <w:szCs w:val="32"/>
        </w:rPr>
        <w:t>附件</w:t>
      </w:r>
    </w:p>
    <w:p>
      <w:pPr>
        <w:tabs>
          <w:tab w:val="left" w:pos="720"/>
          <w:tab w:val="left" w:pos="900"/>
        </w:tabs>
        <w:spacing w:line="560" w:lineRule="exact"/>
        <w:ind w:right="-147" w:rightChars="-70"/>
        <w:jc w:val="center"/>
        <w:rPr>
          <w:rFonts w:ascii="方正小标宋简体" w:hAnsi="方正小标宋简体" w:eastAsia="方正小标宋简体" w:cs="方正小标宋简体"/>
          <w:color w:val="000000"/>
          <w:sz w:val="36"/>
          <w:szCs w:val="36"/>
        </w:rPr>
      </w:pPr>
    </w:p>
    <w:p>
      <w:pPr>
        <w:tabs>
          <w:tab w:val="left" w:pos="720"/>
          <w:tab w:val="left" w:pos="900"/>
        </w:tabs>
        <w:spacing w:line="560" w:lineRule="exact"/>
        <w:ind w:right="-147" w:rightChars="-70"/>
        <w:jc w:val="center"/>
        <w:rPr>
          <w:rFonts w:ascii="方正小标宋简体" w:hAnsi="方正小标宋简体" w:eastAsia="方正小标宋简体" w:cs="方正小标宋简体"/>
          <w:color w:val="000000"/>
          <w:sz w:val="44"/>
          <w:szCs w:val="44"/>
        </w:rPr>
      </w:pPr>
    </w:p>
    <w:p>
      <w:pPr>
        <w:tabs>
          <w:tab w:val="left" w:pos="720"/>
          <w:tab w:val="left" w:pos="900"/>
        </w:tabs>
        <w:spacing w:line="560" w:lineRule="exact"/>
        <w:ind w:right="-147" w:rightChars="-70"/>
        <w:jc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color w:val="000000"/>
          <w:sz w:val="44"/>
          <w:szCs w:val="44"/>
        </w:rPr>
        <w:t>海曙区社会工作督导培养人才推荐/自荐表</w:t>
      </w:r>
    </w:p>
    <w:p>
      <w:pPr>
        <w:tabs>
          <w:tab w:val="left" w:pos="720"/>
          <w:tab w:val="left" w:pos="900"/>
        </w:tabs>
        <w:spacing w:line="560" w:lineRule="exact"/>
        <w:ind w:right="-147" w:rightChars="-70"/>
        <w:jc w:val="center"/>
        <w:rPr>
          <w:rFonts w:cs="Times New Roman"/>
          <w:b/>
          <w:color w:val="000000"/>
        </w:rPr>
      </w:pPr>
    </w:p>
    <w:p>
      <w:pPr>
        <w:tabs>
          <w:tab w:val="left" w:pos="720"/>
          <w:tab w:val="left" w:pos="900"/>
        </w:tabs>
        <w:spacing w:line="560" w:lineRule="exact"/>
        <w:ind w:right="-147" w:rightChars="-70"/>
        <w:rPr>
          <w:rFonts w:cs="Times New Roman"/>
          <w:color w:val="000000"/>
        </w:rPr>
      </w:pPr>
    </w:p>
    <w:p>
      <w:pPr>
        <w:tabs>
          <w:tab w:val="left" w:pos="720"/>
          <w:tab w:val="left" w:pos="900"/>
        </w:tabs>
        <w:spacing w:line="560" w:lineRule="exact"/>
        <w:ind w:right="-147" w:rightChars="-70"/>
        <w:jc w:val="center"/>
        <w:rPr>
          <w:rFonts w:cs="Times New Roman"/>
          <w:color w:val="000000"/>
        </w:rPr>
      </w:pPr>
    </w:p>
    <w:p>
      <w:pPr>
        <w:tabs>
          <w:tab w:val="left" w:pos="720"/>
          <w:tab w:val="left" w:pos="900"/>
        </w:tabs>
        <w:spacing w:line="560" w:lineRule="exact"/>
        <w:ind w:right="-147" w:rightChars="-70"/>
        <w:rPr>
          <w:rFonts w:cs="Times New Roman"/>
          <w:color w:val="000000"/>
        </w:rPr>
      </w:pPr>
    </w:p>
    <w:p>
      <w:pPr>
        <w:tabs>
          <w:tab w:val="left" w:pos="720"/>
          <w:tab w:val="left" w:pos="900"/>
        </w:tabs>
        <w:spacing w:line="560" w:lineRule="exact"/>
        <w:ind w:right="-147" w:rightChars="-70"/>
        <w:jc w:val="center"/>
        <w:rPr>
          <w:rFonts w:cs="Times New Roman"/>
          <w:color w:val="000000"/>
        </w:rPr>
      </w:pPr>
    </w:p>
    <w:p>
      <w:pPr>
        <w:tabs>
          <w:tab w:val="left" w:pos="720"/>
          <w:tab w:val="left" w:pos="900"/>
        </w:tabs>
        <w:spacing w:line="560" w:lineRule="exact"/>
        <w:ind w:right="-147" w:rightChars="-70" w:firstLine="1960" w:firstLineChars="700"/>
        <w:rPr>
          <w:rFonts w:ascii="仿宋_GB2312" w:hAnsi="仿宋_GB2312" w:cs="仿宋_GB2312"/>
          <w:color w:val="000000"/>
          <w:sz w:val="28"/>
          <w:szCs w:val="28"/>
          <w:u w:val="single"/>
        </w:rPr>
      </w:pPr>
      <w:r>
        <w:rPr>
          <w:rFonts w:hint="eastAsia" w:ascii="仿宋_GB2312" w:hAnsi="仿宋_GB2312" w:cs="仿宋_GB2312"/>
          <w:color w:val="000000"/>
          <w:sz w:val="28"/>
          <w:szCs w:val="28"/>
        </w:rPr>
        <w:t xml:space="preserve">    姓    名 </w:t>
      </w:r>
      <w:r>
        <w:rPr>
          <w:rFonts w:hint="eastAsia" w:ascii="仿宋_GB2312" w:hAnsi="仿宋_GB2312" w:cs="仿宋_GB2312"/>
          <w:color w:val="000000"/>
          <w:sz w:val="28"/>
          <w:szCs w:val="28"/>
          <w:u w:val="single"/>
        </w:rPr>
        <w:t xml:space="preserve">              </w:t>
      </w:r>
    </w:p>
    <w:p>
      <w:pPr>
        <w:tabs>
          <w:tab w:val="left" w:pos="720"/>
          <w:tab w:val="left" w:pos="900"/>
        </w:tabs>
        <w:spacing w:line="560" w:lineRule="exact"/>
        <w:ind w:right="-147" w:rightChars="-70" w:firstLine="1960" w:firstLineChars="700"/>
        <w:rPr>
          <w:rFonts w:ascii="仿宋_GB2312" w:hAnsi="仿宋_GB2312" w:cs="仿宋_GB2312"/>
          <w:color w:val="000000"/>
          <w:sz w:val="28"/>
          <w:szCs w:val="28"/>
          <w:u w:val="single"/>
        </w:rPr>
      </w:pPr>
      <w:r>
        <w:rPr>
          <w:rFonts w:hint="eastAsia" w:ascii="仿宋_GB2312" w:hAnsi="仿宋_GB2312" w:cs="仿宋_GB2312"/>
          <w:color w:val="000000"/>
          <w:sz w:val="28"/>
          <w:szCs w:val="28"/>
        </w:rPr>
        <w:t xml:space="preserve">    工作单位 </w:t>
      </w:r>
      <w:r>
        <w:rPr>
          <w:rFonts w:hint="eastAsia" w:ascii="仿宋_GB2312" w:hAnsi="仿宋_GB2312" w:cs="仿宋_GB2312"/>
          <w:color w:val="000000"/>
          <w:sz w:val="28"/>
          <w:szCs w:val="28"/>
          <w:u w:val="single"/>
        </w:rPr>
        <w:t xml:space="preserve">              </w:t>
      </w:r>
    </w:p>
    <w:p>
      <w:pPr>
        <w:tabs>
          <w:tab w:val="left" w:pos="720"/>
          <w:tab w:val="left" w:pos="900"/>
        </w:tabs>
        <w:spacing w:line="560" w:lineRule="exact"/>
        <w:ind w:right="-147" w:rightChars="-70" w:firstLine="1960" w:firstLineChars="700"/>
        <w:rPr>
          <w:rFonts w:ascii="仿宋_GB2312" w:hAnsi="仿宋_GB2312" w:cs="仿宋_GB2312"/>
          <w:color w:val="000000"/>
          <w:sz w:val="28"/>
          <w:szCs w:val="28"/>
          <w:u w:val="single"/>
        </w:rPr>
      </w:pPr>
      <w:r>
        <w:rPr>
          <w:rFonts w:hint="eastAsia" w:ascii="仿宋_GB2312" w:hAnsi="仿宋_GB2312" w:cs="仿宋_GB2312"/>
          <w:color w:val="000000"/>
          <w:sz w:val="28"/>
          <w:szCs w:val="28"/>
        </w:rPr>
        <w:t xml:space="preserve">    推荐单位 </w:t>
      </w:r>
      <w:r>
        <w:rPr>
          <w:rFonts w:hint="eastAsia" w:ascii="仿宋_GB2312" w:hAnsi="仿宋_GB2312" w:cs="仿宋_GB2312"/>
          <w:color w:val="000000"/>
          <w:sz w:val="28"/>
          <w:szCs w:val="28"/>
          <w:u w:val="single"/>
        </w:rPr>
        <w:t xml:space="preserve">              </w:t>
      </w:r>
    </w:p>
    <w:p>
      <w:pPr>
        <w:tabs>
          <w:tab w:val="left" w:pos="720"/>
          <w:tab w:val="left" w:pos="900"/>
        </w:tabs>
        <w:spacing w:line="560" w:lineRule="exact"/>
        <w:ind w:right="-147" w:rightChars="-70" w:firstLine="1960" w:firstLineChars="700"/>
        <w:rPr>
          <w:rFonts w:ascii="仿宋_GB2312" w:hAnsi="仿宋_GB2312" w:cs="仿宋_GB2312"/>
          <w:color w:val="000000"/>
          <w:sz w:val="28"/>
          <w:szCs w:val="28"/>
          <w:u w:val="single"/>
        </w:rPr>
      </w:pPr>
      <w:r>
        <w:rPr>
          <w:rFonts w:hint="eastAsia" w:ascii="仿宋_GB2312" w:hAnsi="仿宋_GB2312" w:cs="仿宋_GB2312"/>
          <w:color w:val="000000"/>
          <w:sz w:val="28"/>
          <w:szCs w:val="28"/>
        </w:rPr>
        <w:t xml:space="preserve">    填表日期 </w:t>
      </w:r>
      <w:r>
        <w:rPr>
          <w:rFonts w:hint="eastAsia" w:ascii="仿宋_GB2312" w:hAnsi="仿宋_GB2312" w:cs="仿宋_GB2312"/>
          <w:color w:val="000000"/>
          <w:sz w:val="28"/>
          <w:szCs w:val="28"/>
          <w:u w:val="single"/>
        </w:rPr>
        <w:t xml:space="preserve">              </w:t>
      </w:r>
    </w:p>
    <w:p>
      <w:pPr>
        <w:tabs>
          <w:tab w:val="left" w:pos="720"/>
          <w:tab w:val="left" w:pos="900"/>
        </w:tabs>
        <w:spacing w:line="560" w:lineRule="exact"/>
        <w:ind w:right="-147" w:rightChars="-70" w:firstLine="1960" w:firstLineChars="700"/>
        <w:rPr>
          <w:rFonts w:ascii="仿宋_GB2312" w:hAnsi="仿宋_GB2312" w:cs="仿宋_GB2312"/>
          <w:color w:val="000000"/>
          <w:sz w:val="28"/>
          <w:szCs w:val="28"/>
          <w:u w:val="single"/>
        </w:rPr>
      </w:pPr>
    </w:p>
    <w:p>
      <w:pPr>
        <w:tabs>
          <w:tab w:val="left" w:pos="720"/>
          <w:tab w:val="left" w:pos="900"/>
        </w:tabs>
        <w:spacing w:line="560" w:lineRule="exact"/>
        <w:ind w:right="-147" w:rightChars="-70"/>
        <w:jc w:val="center"/>
        <w:rPr>
          <w:rFonts w:ascii="仿宋_GB2312" w:hAnsi="仿宋_GB2312" w:cs="仿宋_GB2312"/>
          <w:color w:val="000000"/>
          <w:sz w:val="28"/>
          <w:szCs w:val="28"/>
          <w:u w:val="single"/>
        </w:rPr>
      </w:pPr>
    </w:p>
    <w:p>
      <w:pPr>
        <w:tabs>
          <w:tab w:val="left" w:pos="720"/>
          <w:tab w:val="left" w:pos="900"/>
        </w:tabs>
        <w:spacing w:line="560" w:lineRule="exact"/>
        <w:ind w:right="-147" w:rightChars="-70" w:firstLine="1365" w:firstLineChars="650"/>
        <w:jc w:val="center"/>
        <w:rPr>
          <w:rFonts w:ascii="仿宋_GB2312" w:hAnsi="仿宋_GB2312" w:cs="仿宋_GB2312"/>
          <w:color w:val="000000"/>
        </w:rPr>
      </w:pPr>
    </w:p>
    <w:p>
      <w:pPr>
        <w:tabs>
          <w:tab w:val="left" w:pos="720"/>
          <w:tab w:val="left" w:pos="900"/>
        </w:tabs>
        <w:spacing w:line="560" w:lineRule="exact"/>
        <w:ind w:right="-147" w:rightChars="-70"/>
        <w:rPr>
          <w:rFonts w:cs="Times New Roman"/>
          <w:color w:val="000000"/>
        </w:rPr>
      </w:pPr>
    </w:p>
    <w:p>
      <w:pPr>
        <w:tabs>
          <w:tab w:val="left" w:pos="720"/>
          <w:tab w:val="left" w:pos="900"/>
        </w:tabs>
        <w:spacing w:line="560" w:lineRule="exact"/>
        <w:ind w:right="-147" w:rightChars="-70"/>
        <w:rPr>
          <w:rFonts w:cs="Times New Roman"/>
          <w:color w:val="000000"/>
        </w:rPr>
      </w:pPr>
    </w:p>
    <w:p>
      <w:pPr>
        <w:tabs>
          <w:tab w:val="left" w:pos="720"/>
          <w:tab w:val="left" w:pos="900"/>
        </w:tabs>
        <w:spacing w:line="560" w:lineRule="exact"/>
        <w:ind w:right="-147" w:rightChars="-70"/>
        <w:jc w:val="center"/>
        <w:rPr>
          <w:rFonts w:cs="Times New Roman"/>
          <w:color w:val="000000"/>
        </w:rPr>
      </w:pPr>
    </w:p>
    <w:p>
      <w:pPr>
        <w:pStyle w:val="2"/>
        <w:spacing w:line="500" w:lineRule="exact"/>
        <w:ind w:left="0" w:leftChars="0" w:right="826"/>
        <w:rPr>
          <w:rFonts w:ascii="仿宋_GB2312" w:hAnsi="仿宋_GB2312" w:cs="仿宋_GB2312"/>
          <w:color w:val="000000"/>
        </w:rPr>
      </w:pPr>
    </w:p>
    <w:p>
      <w:pPr>
        <w:pStyle w:val="2"/>
        <w:spacing w:line="500" w:lineRule="exact"/>
        <w:ind w:left="0" w:leftChars="0" w:right="826"/>
        <w:jc w:val="center"/>
        <w:rPr>
          <w:rFonts w:ascii="仿宋_GB2312"/>
          <w:color w:val="000000"/>
        </w:rPr>
      </w:pPr>
      <w:r>
        <w:rPr>
          <w:rFonts w:hint="eastAsia" w:ascii="仿宋_GB2312" w:hAnsi="仿宋_GB2312" w:cs="仿宋_GB2312"/>
          <w:color w:val="000000"/>
        </w:rPr>
        <w:t xml:space="preserve">    海曙区民政局制</w:t>
      </w:r>
    </w:p>
    <w:p>
      <w:pPr>
        <w:pStyle w:val="2"/>
        <w:spacing w:line="500" w:lineRule="exact"/>
        <w:ind w:left="0" w:leftChars="0" w:right="826"/>
        <w:rPr>
          <w:rFonts w:ascii="仿宋_GB2312"/>
          <w:color w:val="000000"/>
        </w:rPr>
      </w:pPr>
    </w:p>
    <w:p>
      <w:pPr>
        <w:tabs>
          <w:tab w:val="left" w:pos="720"/>
          <w:tab w:val="left" w:pos="900"/>
        </w:tabs>
        <w:spacing w:line="560" w:lineRule="exact"/>
        <w:ind w:right="-147" w:rightChars="-70"/>
        <w:jc w:val="center"/>
        <w:outlineLvl w:val="0"/>
        <w:rPr>
          <w:rFonts w:ascii="方正小标宋简体" w:hAnsi="方正小标宋简体" w:eastAsia="方正小标宋简体" w:cs="方正小标宋简体"/>
          <w:bCs/>
          <w:color w:val="000000"/>
          <w:sz w:val="44"/>
          <w:szCs w:val="44"/>
        </w:rPr>
      </w:pPr>
    </w:p>
    <w:p>
      <w:pPr>
        <w:tabs>
          <w:tab w:val="left" w:pos="720"/>
          <w:tab w:val="left" w:pos="900"/>
        </w:tabs>
        <w:spacing w:line="560" w:lineRule="exact"/>
        <w:ind w:right="-147" w:rightChars="-70"/>
        <w:jc w:val="center"/>
        <w:outlineLvl w:val="0"/>
        <w:rPr>
          <w:rFonts w:ascii="方正小标宋简体" w:hAnsi="方正小标宋简体" w:eastAsia="方正小标宋简体" w:cs="方正小标宋简体"/>
          <w:bCs/>
          <w:color w:val="000000"/>
          <w:sz w:val="44"/>
          <w:szCs w:val="44"/>
        </w:rPr>
      </w:pPr>
    </w:p>
    <w:p>
      <w:pPr>
        <w:tabs>
          <w:tab w:val="left" w:pos="720"/>
          <w:tab w:val="left" w:pos="900"/>
        </w:tabs>
        <w:spacing w:line="560" w:lineRule="exact"/>
        <w:ind w:right="-147" w:rightChars="-70"/>
        <w:jc w:val="center"/>
        <w:outlineLvl w:val="0"/>
        <w:rPr>
          <w:rFonts w:ascii="方正小标宋简体" w:hAnsi="方正小标宋简体" w:eastAsia="方正小标宋简体" w:cs="方正小标宋简体"/>
          <w:bCs/>
          <w:color w:val="000000"/>
          <w:sz w:val="44"/>
          <w:szCs w:val="44"/>
        </w:rPr>
      </w:pPr>
    </w:p>
    <w:p>
      <w:pPr>
        <w:tabs>
          <w:tab w:val="left" w:pos="720"/>
          <w:tab w:val="left" w:pos="900"/>
        </w:tabs>
        <w:spacing w:line="560" w:lineRule="exact"/>
        <w:ind w:right="-147" w:rightChars="-70"/>
        <w:jc w:val="center"/>
        <w:outlineLvl w:val="0"/>
        <w:rPr>
          <w:rFonts w:ascii="宋体" w:hAnsi="宋体" w:cs="Times New Roman"/>
          <w:b/>
          <w:color w:val="000000"/>
          <w:sz w:val="44"/>
          <w:szCs w:val="44"/>
        </w:rPr>
      </w:pPr>
      <w:r>
        <w:rPr>
          <w:rFonts w:hint="eastAsia" w:ascii="方正小标宋简体" w:hAnsi="方正小标宋简体" w:eastAsia="方正小标宋简体" w:cs="方正小标宋简体"/>
          <w:bCs/>
          <w:color w:val="000000"/>
          <w:sz w:val="44"/>
          <w:szCs w:val="44"/>
        </w:rPr>
        <w:t>承诺书</w:t>
      </w:r>
    </w:p>
    <w:p>
      <w:pPr>
        <w:tabs>
          <w:tab w:val="left" w:pos="720"/>
          <w:tab w:val="left" w:pos="900"/>
        </w:tabs>
        <w:spacing w:line="560" w:lineRule="exact"/>
        <w:ind w:right="-147" w:rightChars="-70"/>
        <w:outlineLvl w:val="0"/>
        <w:rPr>
          <w:rFonts w:ascii="仿宋_GB2312" w:cs="Times New Roman"/>
          <w:color w:val="000000"/>
          <w:sz w:val="28"/>
          <w:szCs w:val="28"/>
        </w:rPr>
      </w:pPr>
    </w:p>
    <w:p>
      <w:pPr>
        <w:tabs>
          <w:tab w:val="left" w:pos="720"/>
          <w:tab w:val="left" w:pos="900"/>
        </w:tabs>
        <w:spacing w:line="560" w:lineRule="exact"/>
        <w:ind w:right="-147" w:rightChars="-70"/>
        <w:outlineLvl w:val="0"/>
        <w:rPr>
          <w:rFonts w:ascii="仿宋_GB2312" w:cs="Times New Roman"/>
          <w:color w:val="000000"/>
          <w:sz w:val="28"/>
          <w:szCs w:val="28"/>
        </w:rPr>
      </w:pPr>
    </w:p>
    <w:p>
      <w:pPr>
        <w:tabs>
          <w:tab w:val="left" w:pos="720"/>
          <w:tab w:val="left" w:pos="900"/>
        </w:tabs>
        <w:spacing w:line="560" w:lineRule="exact"/>
        <w:ind w:right="-147" w:rightChars="-70" w:firstLine="560" w:firstLineChars="200"/>
        <w:jc w:val="left"/>
        <w:rPr>
          <w:rFonts w:ascii="仿宋_GB2312" w:hAnsi="仿宋_GB2312" w:cs="仿宋_GB2312"/>
          <w:color w:val="000000"/>
          <w:sz w:val="28"/>
          <w:szCs w:val="28"/>
        </w:rPr>
      </w:pPr>
      <w:r>
        <w:rPr>
          <w:rFonts w:hint="eastAsia" w:ascii="仿宋_GB2312" w:hAnsi="仿宋_GB2312" w:cs="仿宋_GB2312"/>
          <w:color w:val="000000"/>
          <w:sz w:val="28"/>
          <w:szCs w:val="28"/>
        </w:rPr>
        <w:t>本人保证所填报的的全部内容及提供的全部材料均真实、准确、有效，如审查发现有虚假材料，伪造编造有关证件、材料、信息的，则自动放弃推荐资格并接受主办单位处理。</w:t>
      </w:r>
    </w:p>
    <w:p>
      <w:pPr>
        <w:tabs>
          <w:tab w:val="left" w:pos="720"/>
          <w:tab w:val="left" w:pos="900"/>
        </w:tabs>
        <w:spacing w:line="560" w:lineRule="exact"/>
        <w:ind w:right="-147" w:rightChars="-70"/>
        <w:outlineLvl w:val="0"/>
        <w:rPr>
          <w:rFonts w:ascii="仿宋_GB2312" w:hAnsi="仿宋" w:cs="Times New Roman"/>
          <w:color w:val="000000"/>
          <w:sz w:val="28"/>
          <w:szCs w:val="28"/>
        </w:rPr>
      </w:pPr>
    </w:p>
    <w:p>
      <w:pPr>
        <w:tabs>
          <w:tab w:val="left" w:pos="720"/>
          <w:tab w:val="left" w:pos="900"/>
        </w:tabs>
        <w:spacing w:line="560" w:lineRule="exact"/>
        <w:ind w:right="-147" w:rightChars="-70"/>
        <w:jc w:val="center"/>
        <w:outlineLvl w:val="0"/>
        <w:rPr>
          <w:rFonts w:ascii="仿宋_GB2312" w:hAnsi="仿宋" w:cs="Times New Roman"/>
          <w:color w:val="000000"/>
          <w:sz w:val="28"/>
          <w:szCs w:val="28"/>
        </w:rPr>
      </w:pPr>
    </w:p>
    <w:p>
      <w:pPr>
        <w:tabs>
          <w:tab w:val="left" w:pos="720"/>
          <w:tab w:val="left" w:pos="900"/>
        </w:tabs>
        <w:spacing w:line="560" w:lineRule="exact"/>
        <w:ind w:right="-147" w:rightChars="-70"/>
        <w:jc w:val="center"/>
        <w:outlineLvl w:val="0"/>
        <w:rPr>
          <w:rFonts w:ascii="仿宋_GB2312" w:hAnsi="仿宋" w:cs="Times New Roman"/>
          <w:color w:val="000000"/>
          <w:sz w:val="28"/>
          <w:szCs w:val="28"/>
        </w:rPr>
      </w:pPr>
    </w:p>
    <w:p>
      <w:pPr>
        <w:tabs>
          <w:tab w:val="left" w:pos="720"/>
          <w:tab w:val="left" w:pos="900"/>
        </w:tabs>
        <w:spacing w:line="560" w:lineRule="exact"/>
        <w:ind w:right="-147" w:rightChars="-70"/>
        <w:jc w:val="center"/>
        <w:outlineLvl w:val="0"/>
        <w:rPr>
          <w:rFonts w:ascii="仿宋_GB2312" w:hAnsi="仿宋_GB2312" w:cs="仿宋_GB2312"/>
          <w:color w:val="000000"/>
          <w:sz w:val="28"/>
          <w:szCs w:val="28"/>
        </w:rPr>
      </w:pPr>
      <w:r>
        <w:rPr>
          <w:rFonts w:hint="eastAsia" w:ascii="仿宋_GB2312" w:hAnsi="仿宋_GB2312" w:cs="仿宋_GB2312"/>
          <w:color w:val="000000"/>
          <w:sz w:val="28"/>
          <w:szCs w:val="28"/>
        </w:rPr>
        <w:t xml:space="preserve">                 承诺人（签字）：</w:t>
      </w:r>
    </w:p>
    <w:p>
      <w:pPr>
        <w:tabs>
          <w:tab w:val="left" w:pos="720"/>
          <w:tab w:val="left" w:pos="900"/>
        </w:tabs>
        <w:spacing w:line="560" w:lineRule="exact"/>
        <w:ind w:right="-147" w:rightChars="-70"/>
        <w:jc w:val="center"/>
        <w:outlineLvl w:val="0"/>
        <w:rPr>
          <w:rFonts w:ascii="仿宋_GB2312" w:hAnsi="仿宋_GB2312" w:cs="仿宋_GB2312"/>
          <w:color w:val="000000"/>
          <w:sz w:val="28"/>
          <w:szCs w:val="28"/>
        </w:rPr>
      </w:pPr>
      <w:r>
        <w:rPr>
          <w:rFonts w:hint="eastAsia" w:ascii="仿宋_GB2312" w:hAnsi="仿宋_GB2312" w:cs="仿宋_GB2312"/>
          <w:color w:val="000000"/>
          <w:sz w:val="28"/>
          <w:szCs w:val="28"/>
        </w:rPr>
        <w:t xml:space="preserve">                年   月   日</w:t>
      </w:r>
    </w:p>
    <w:p>
      <w:pPr>
        <w:pStyle w:val="2"/>
        <w:spacing w:line="500" w:lineRule="exact"/>
        <w:ind w:right="826"/>
        <w:jc w:val="center"/>
        <w:rPr>
          <w:rFonts w:ascii="仿宋_GB2312"/>
          <w:color w:val="000000"/>
        </w:rPr>
      </w:pPr>
    </w:p>
    <w:p>
      <w:pPr>
        <w:pStyle w:val="2"/>
        <w:spacing w:line="500" w:lineRule="exact"/>
        <w:ind w:right="826"/>
        <w:jc w:val="center"/>
        <w:rPr>
          <w:rFonts w:ascii="仿宋_GB2312"/>
          <w:color w:val="000000"/>
        </w:rPr>
      </w:pPr>
    </w:p>
    <w:p>
      <w:pPr>
        <w:pStyle w:val="2"/>
        <w:spacing w:line="500" w:lineRule="exact"/>
        <w:ind w:right="826"/>
        <w:jc w:val="center"/>
        <w:rPr>
          <w:rFonts w:ascii="仿宋_GB2312"/>
          <w:color w:val="000000"/>
        </w:rPr>
      </w:pPr>
    </w:p>
    <w:p>
      <w:pPr>
        <w:pStyle w:val="2"/>
        <w:spacing w:line="500" w:lineRule="exact"/>
        <w:ind w:right="826"/>
        <w:rPr>
          <w:rFonts w:ascii="仿宋_GB2312"/>
          <w:color w:val="000000"/>
        </w:rPr>
      </w:pPr>
    </w:p>
    <w:p>
      <w:pPr>
        <w:pStyle w:val="2"/>
        <w:spacing w:line="500" w:lineRule="exact"/>
        <w:ind w:right="826"/>
        <w:rPr>
          <w:rFonts w:ascii="仿宋_GB2312"/>
          <w:color w:val="000000"/>
        </w:rPr>
      </w:pPr>
    </w:p>
    <w:p>
      <w:pPr>
        <w:pStyle w:val="2"/>
        <w:spacing w:line="500" w:lineRule="exact"/>
        <w:ind w:right="826"/>
        <w:rPr>
          <w:rFonts w:ascii="仿宋_GB2312"/>
          <w:color w:val="000000"/>
        </w:rPr>
      </w:pPr>
    </w:p>
    <w:p>
      <w:pPr>
        <w:pStyle w:val="2"/>
        <w:spacing w:line="500" w:lineRule="exact"/>
        <w:ind w:right="826"/>
        <w:rPr>
          <w:rFonts w:ascii="仿宋_GB2312"/>
          <w:color w:val="000000"/>
        </w:rPr>
      </w:pPr>
    </w:p>
    <w:p>
      <w:pPr>
        <w:pStyle w:val="2"/>
        <w:spacing w:line="500" w:lineRule="exact"/>
        <w:ind w:right="826"/>
        <w:rPr>
          <w:rFonts w:ascii="仿宋_GB2312"/>
          <w:color w:val="000000"/>
        </w:rPr>
      </w:pPr>
    </w:p>
    <w:p>
      <w:pPr>
        <w:pStyle w:val="2"/>
        <w:spacing w:line="500" w:lineRule="exact"/>
        <w:ind w:left="0" w:leftChars="0" w:right="826"/>
        <w:rPr>
          <w:rFonts w:ascii="仿宋_GB2312"/>
          <w:color w:val="000000"/>
        </w:rPr>
      </w:pPr>
    </w:p>
    <w:p>
      <w:pPr>
        <w:pStyle w:val="2"/>
        <w:spacing w:line="500" w:lineRule="exact"/>
        <w:ind w:left="0" w:leftChars="0" w:right="826"/>
        <w:rPr>
          <w:rFonts w:ascii="仿宋_GB2312"/>
          <w:color w:val="000000"/>
        </w:rPr>
      </w:pPr>
    </w:p>
    <w:p>
      <w:pPr>
        <w:pStyle w:val="2"/>
        <w:spacing w:line="500" w:lineRule="exact"/>
        <w:ind w:left="0" w:leftChars="0" w:right="826"/>
        <w:rPr>
          <w:rFonts w:ascii="仿宋_GB2312"/>
          <w:color w:val="000000"/>
        </w:rPr>
      </w:pPr>
    </w:p>
    <w:tbl>
      <w:tblPr>
        <w:tblStyle w:val="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908"/>
        <w:gridCol w:w="915"/>
        <w:gridCol w:w="525"/>
        <w:gridCol w:w="1452"/>
        <w:gridCol w:w="1095"/>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姓   名</w:t>
            </w:r>
          </w:p>
        </w:tc>
        <w:tc>
          <w:tcPr>
            <w:tcW w:w="1908"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rPr>
                <w:rFonts w:ascii="仿宋_GB2312" w:hAnsi="仿宋_GB2312" w:cs="仿宋_GB2312"/>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性    别</w:t>
            </w:r>
          </w:p>
        </w:tc>
        <w:tc>
          <w:tcPr>
            <w:tcW w:w="254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jc w:val="center"/>
              <w:rPr>
                <w:rFonts w:ascii="仿宋_GB2312" w:hAnsi="仿宋_GB2312" w:cs="仿宋_GB2312"/>
                <w:color w:val="000000"/>
                <w:sz w:val="28"/>
                <w:szCs w:val="28"/>
              </w:rPr>
            </w:pPr>
          </w:p>
        </w:tc>
        <w:tc>
          <w:tcPr>
            <w:tcW w:w="1769"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出生年月</w:t>
            </w:r>
          </w:p>
        </w:tc>
        <w:tc>
          <w:tcPr>
            <w:tcW w:w="1908"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rPr>
                <w:rFonts w:ascii="仿宋_GB2312" w:hAnsi="仿宋_GB2312" w:cs="仿宋_GB2312"/>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学    历</w:t>
            </w:r>
          </w:p>
        </w:tc>
        <w:tc>
          <w:tcPr>
            <w:tcW w:w="254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jc w:val="center"/>
              <w:rPr>
                <w:rFonts w:ascii="仿宋_GB2312" w:hAnsi="仿宋_GB2312" w:cs="仿宋_GB2312"/>
                <w:color w:val="000000"/>
                <w:sz w:val="28"/>
                <w:szCs w:val="28"/>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民    族</w:t>
            </w:r>
          </w:p>
        </w:tc>
        <w:tc>
          <w:tcPr>
            <w:tcW w:w="1908"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rPr>
                <w:rFonts w:ascii="仿宋_GB2312" w:hAnsi="仿宋_GB2312" w:cs="仿宋_GB2312"/>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政治面貌</w:t>
            </w:r>
          </w:p>
        </w:tc>
        <w:tc>
          <w:tcPr>
            <w:tcW w:w="254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jc w:val="center"/>
              <w:rPr>
                <w:rFonts w:ascii="仿宋_GB2312" w:hAnsi="仿宋_GB2312" w:cs="仿宋_GB2312"/>
                <w:color w:val="000000"/>
                <w:sz w:val="28"/>
                <w:szCs w:val="28"/>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工作单位</w:t>
            </w:r>
          </w:p>
        </w:tc>
        <w:tc>
          <w:tcPr>
            <w:tcW w:w="7664" w:type="dxa"/>
            <w:gridSpan w:val="6"/>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参加工作</w:t>
            </w:r>
          </w:p>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时    间</w:t>
            </w:r>
          </w:p>
        </w:tc>
        <w:tc>
          <w:tcPr>
            <w:tcW w:w="2823"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rPr>
                <w:rFonts w:ascii="仿宋_GB2312" w:hAnsi="仿宋_GB2312" w:cs="仿宋_GB2312"/>
                <w:color w:val="000000"/>
                <w:sz w:val="28"/>
                <w:szCs w:val="28"/>
              </w:rPr>
            </w:pPr>
          </w:p>
        </w:tc>
        <w:tc>
          <w:tcPr>
            <w:tcW w:w="197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从事社会</w:t>
            </w:r>
          </w:p>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工作年限</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行政职务</w:t>
            </w:r>
          </w:p>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（级别）</w:t>
            </w:r>
          </w:p>
        </w:tc>
        <w:tc>
          <w:tcPr>
            <w:tcW w:w="2823"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rPr>
                <w:rFonts w:ascii="仿宋_GB2312" w:hAnsi="仿宋_GB2312" w:cs="仿宋_GB2312"/>
                <w:color w:val="000000"/>
                <w:sz w:val="28"/>
                <w:szCs w:val="28"/>
              </w:rPr>
            </w:pPr>
          </w:p>
        </w:tc>
        <w:tc>
          <w:tcPr>
            <w:tcW w:w="197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专业技术职务</w:t>
            </w:r>
          </w:p>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（级别）</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从事岗位</w:t>
            </w:r>
          </w:p>
        </w:tc>
        <w:tc>
          <w:tcPr>
            <w:tcW w:w="2823"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rPr>
                <w:rFonts w:ascii="仿宋_GB2312" w:hAnsi="仿宋_GB2312" w:cs="仿宋_GB2312"/>
                <w:color w:val="000000"/>
                <w:sz w:val="28"/>
                <w:szCs w:val="28"/>
              </w:rPr>
            </w:pPr>
          </w:p>
        </w:tc>
        <w:tc>
          <w:tcPr>
            <w:tcW w:w="197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从事现</w:t>
            </w:r>
          </w:p>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岗位年限</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09"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毕业院校</w:t>
            </w:r>
          </w:p>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及专业</w:t>
            </w:r>
          </w:p>
        </w:tc>
        <w:tc>
          <w:tcPr>
            <w:tcW w:w="2823"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jc w:val="center"/>
              <w:rPr>
                <w:rFonts w:ascii="仿宋_GB2312" w:hAnsi="仿宋_GB2312" w:cs="仿宋_GB2312"/>
                <w:color w:val="000000"/>
                <w:sz w:val="28"/>
                <w:szCs w:val="28"/>
              </w:rPr>
            </w:pPr>
          </w:p>
        </w:tc>
        <w:tc>
          <w:tcPr>
            <w:tcW w:w="197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联系电话</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cs="仿宋_GB2312"/>
                <w:color w:val="000000"/>
                <w:sz w:val="28"/>
                <w:szCs w:val="28"/>
              </w:rPr>
            </w:pPr>
          </w:p>
        </w:tc>
        <w:tc>
          <w:tcPr>
            <w:tcW w:w="28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cs="仿宋_GB2312"/>
                <w:color w:val="000000"/>
                <w:sz w:val="28"/>
                <w:szCs w:val="28"/>
              </w:rPr>
            </w:pPr>
          </w:p>
        </w:tc>
        <w:tc>
          <w:tcPr>
            <w:tcW w:w="1977"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电子邮箱</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个人专长</w:t>
            </w:r>
          </w:p>
        </w:tc>
        <w:tc>
          <w:tcPr>
            <w:tcW w:w="7664" w:type="dxa"/>
            <w:gridSpan w:val="6"/>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firstLine="420" w:firstLineChars="15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主要</w:t>
            </w:r>
          </w:p>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工作</w:t>
            </w:r>
          </w:p>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经历</w:t>
            </w:r>
          </w:p>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及</w:t>
            </w:r>
          </w:p>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社会</w:t>
            </w:r>
          </w:p>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兼职</w:t>
            </w:r>
          </w:p>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情况</w:t>
            </w:r>
          </w:p>
        </w:tc>
        <w:tc>
          <w:tcPr>
            <w:tcW w:w="7664" w:type="dxa"/>
            <w:gridSpan w:val="6"/>
            <w:tcBorders>
              <w:top w:val="single" w:color="auto" w:sz="4" w:space="0"/>
              <w:left w:val="single" w:color="auto" w:sz="4" w:space="0"/>
              <w:bottom w:val="single" w:color="auto" w:sz="4" w:space="0"/>
              <w:right w:val="single" w:color="auto" w:sz="4" w:space="0"/>
            </w:tcBorders>
          </w:tcPr>
          <w:p>
            <w:pPr>
              <w:spacing w:line="560" w:lineRule="exact"/>
              <w:ind w:firstLine="56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曾受</w:t>
            </w:r>
          </w:p>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奖励</w:t>
            </w:r>
          </w:p>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表彰</w:t>
            </w:r>
          </w:p>
          <w:p>
            <w:pPr>
              <w:tabs>
                <w:tab w:val="left" w:pos="720"/>
                <w:tab w:val="left" w:pos="900"/>
              </w:tabs>
              <w:spacing w:line="500" w:lineRule="exact"/>
              <w:ind w:right="-147" w:rightChars="-70"/>
              <w:jc w:val="center"/>
              <w:rPr>
                <w:rFonts w:ascii="仿宋_GB2312" w:hAnsi="仿宋_GB2312" w:cs="仿宋_GB2312"/>
                <w:color w:val="000000"/>
                <w:sz w:val="28"/>
                <w:szCs w:val="28"/>
              </w:rPr>
            </w:pPr>
            <w:r>
              <w:rPr>
                <w:rFonts w:hint="eastAsia" w:ascii="仿宋_GB2312" w:hAnsi="仿宋_GB2312" w:cs="仿宋_GB2312"/>
                <w:color w:val="000000"/>
                <w:sz w:val="28"/>
                <w:szCs w:val="28"/>
              </w:rPr>
              <w:t>情况</w:t>
            </w:r>
          </w:p>
        </w:tc>
        <w:tc>
          <w:tcPr>
            <w:tcW w:w="7664" w:type="dxa"/>
            <w:gridSpan w:val="6"/>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color w:val="000000"/>
                <w:sz w:val="28"/>
              </w:rPr>
            </w:pPr>
          </w:p>
          <w:p>
            <w:pPr>
              <w:widowControl/>
              <w:spacing w:line="500" w:lineRule="exact"/>
              <w:jc w:val="left"/>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71" w:rightChars="34"/>
              <w:jc w:val="center"/>
              <w:rPr>
                <w:rFonts w:ascii="仿宋_GB2312" w:hAnsi="仿宋_GB2312" w:cs="仿宋_GB2312"/>
                <w:color w:val="000000"/>
                <w:sz w:val="28"/>
                <w:szCs w:val="28"/>
              </w:rPr>
            </w:pPr>
            <w:r>
              <w:rPr>
                <w:rFonts w:hint="eastAsia" w:ascii="仿宋_GB2312" w:hAnsi="仿宋_GB2312" w:cs="仿宋_GB2312"/>
                <w:color w:val="000000"/>
                <w:sz w:val="28"/>
                <w:szCs w:val="28"/>
              </w:rPr>
              <w:t>本人在社会工作管理与服务方面</w:t>
            </w:r>
          </w:p>
          <w:p>
            <w:pPr>
              <w:tabs>
                <w:tab w:val="left" w:pos="720"/>
                <w:tab w:val="left" w:pos="900"/>
              </w:tabs>
              <w:spacing w:line="500" w:lineRule="exact"/>
              <w:ind w:right="71" w:rightChars="34"/>
              <w:jc w:val="center"/>
              <w:rPr>
                <w:rFonts w:ascii="仿宋_GB2312" w:hAnsi="仿宋_GB2312" w:cs="仿宋_GB2312"/>
                <w:color w:val="000000"/>
                <w:sz w:val="28"/>
                <w:szCs w:val="28"/>
              </w:rPr>
            </w:pPr>
            <w:r>
              <w:rPr>
                <w:rFonts w:hint="eastAsia" w:ascii="仿宋_GB2312" w:hAnsi="仿宋_GB2312" w:cs="仿宋_GB2312"/>
                <w:color w:val="000000"/>
                <w:sz w:val="28"/>
                <w:szCs w:val="28"/>
              </w:rPr>
              <w:t>取得的主要成就</w:t>
            </w:r>
          </w:p>
        </w:tc>
        <w:tc>
          <w:tcPr>
            <w:tcW w:w="7664" w:type="dxa"/>
            <w:gridSpan w:val="6"/>
            <w:tcBorders>
              <w:top w:val="single" w:color="auto" w:sz="4" w:space="0"/>
              <w:left w:val="single" w:color="auto" w:sz="4" w:space="0"/>
              <w:bottom w:val="single" w:color="auto" w:sz="4" w:space="0"/>
              <w:right w:val="single" w:color="auto" w:sz="4" w:space="0"/>
            </w:tcBorders>
          </w:tcPr>
          <w:p>
            <w:pPr>
              <w:tabs>
                <w:tab w:val="left" w:pos="720"/>
                <w:tab w:val="left" w:pos="900"/>
              </w:tabs>
              <w:spacing w:line="500" w:lineRule="exact"/>
              <w:ind w:right="34" w:rightChars="16" w:firstLine="560" w:firstLineChars="20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71" w:rightChars="34"/>
              <w:jc w:val="center"/>
              <w:rPr>
                <w:rFonts w:ascii="仿宋_GB2312" w:hAnsi="仿宋_GB2312" w:cs="仿宋_GB2312"/>
                <w:color w:val="000000"/>
                <w:sz w:val="28"/>
                <w:szCs w:val="28"/>
              </w:rPr>
            </w:pPr>
            <w:r>
              <w:rPr>
                <w:rFonts w:hint="eastAsia" w:ascii="仿宋_GB2312" w:hAnsi="仿宋_GB2312" w:cs="仿宋_GB2312"/>
                <w:color w:val="000000"/>
                <w:sz w:val="28"/>
                <w:szCs w:val="28"/>
              </w:rPr>
              <w:t>本人组织或参与实施过的社会工作服务项目或案  例</w:t>
            </w:r>
          </w:p>
        </w:tc>
        <w:tc>
          <w:tcPr>
            <w:tcW w:w="7664" w:type="dxa"/>
            <w:gridSpan w:val="6"/>
            <w:tcBorders>
              <w:top w:val="single" w:color="auto" w:sz="4" w:space="0"/>
              <w:left w:val="single" w:color="auto" w:sz="4" w:space="0"/>
              <w:bottom w:val="single" w:color="auto" w:sz="4" w:space="0"/>
              <w:right w:val="single" w:color="auto" w:sz="4" w:space="0"/>
            </w:tcBorders>
            <w:vAlign w:val="center"/>
          </w:tcPr>
          <w:p>
            <w:pPr>
              <w:spacing w:line="540" w:lineRule="exact"/>
              <w:ind w:firstLine="560" w:firstLineChars="200"/>
              <w:rPr>
                <w:rFonts w:ascii="仿宋_GB2312" w:hAnsi="仿宋_GB2312" w:cs="仿宋_GB2312"/>
                <w:color w:val="000000"/>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left="-178" w:leftChars="-85" w:firstLine="179" w:firstLineChars="64"/>
              <w:jc w:val="center"/>
              <w:rPr>
                <w:rFonts w:ascii="仿宋_GB2312" w:hAnsi="仿宋_GB2312" w:cs="仿宋_GB2312"/>
                <w:color w:val="000000"/>
                <w:sz w:val="28"/>
                <w:szCs w:val="28"/>
              </w:rPr>
            </w:pPr>
            <w:r>
              <w:rPr>
                <w:rFonts w:hint="eastAsia" w:ascii="仿宋_GB2312" w:hAnsi="仿宋_GB2312" w:cs="仿宋_GB2312"/>
                <w:color w:val="000000"/>
                <w:sz w:val="28"/>
                <w:szCs w:val="28"/>
              </w:rPr>
              <w:t>所在单位</w:t>
            </w:r>
          </w:p>
          <w:p>
            <w:pPr>
              <w:tabs>
                <w:tab w:val="left" w:pos="720"/>
                <w:tab w:val="left" w:pos="900"/>
              </w:tabs>
              <w:spacing w:line="500" w:lineRule="exact"/>
              <w:ind w:left="1" w:leftChars="-85" w:right="-210" w:rightChars="-100" w:hanging="179" w:hangingChars="64"/>
              <w:jc w:val="center"/>
              <w:rPr>
                <w:rFonts w:ascii="仿宋_GB2312" w:hAnsi="仿宋_GB2312" w:cs="仿宋_GB2312"/>
                <w:color w:val="000000"/>
                <w:sz w:val="28"/>
                <w:szCs w:val="28"/>
              </w:rPr>
            </w:pPr>
            <w:r>
              <w:rPr>
                <w:rFonts w:hint="eastAsia" w:ascii="仿宋_GB2312" w:hAnsi="仿宋_GB2312" w:cs="仿宋_GB2312"/>
                <w:color w:val="000000"/>
                <w:sz w:val="28"/>
                <w:szCs w:val="28"/>
              </w:rPr>
              <w:t>意    见</w:t>
            </w:r>
          </w:p>
        </w:tc>
        <w:tc>
          <w:tcPr>
            <w:tcW w:w="7664" w:type="dxa"/>
            <w:gridSpan w:val="6"/>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rPr>
                <w:rFonts w:ascii="仿宋_GB2312" w:hAnsi="仿宋_GB2312" w:cs="仿宋_GB2312"/>
                <w:color w:val="000000"/>
                <w:sz w:val="28"/>
                <w:szCs w:val="28"/>
              </w:rPr>
            </w:pPr>
          </w:p>
          <w:p>
            <w:pPr>
              <w:tabs>
                <w:tab w:val="left" w:pos="720"/>
                <w:tab w:val="left" w:pos="900"/>
              </w:tabs>
              <w:spacing w:line="500" w:lineRule="exact"/>
              <w:ind w:right="-147" w:rightChars="-70"/>
              <w:rPr>
                <w:rFonts w:ascii="仿宋_GB2312" w:hAnsi="仿宋_GB2312" w:cs="仿宋_GB2312"/>
                <w:color w:val="000000"/>
                <w:sz w:val="28"/>
                <w:szCs w:val="28"/>
              </w:rPr>
            </w:pPr>
          </w:p>
          <w:p>
            <w:pPr>
              <w:tabs>
                <w:tab w:val="left" w:pos="720"/>
                <w:tab w:val="left" w:pos="900"/>
              </w:tabs>
              <w:spacing w:line="500" w:lineRule="exact"/>
              <w:ind w:right="-147" w:rightChars="-70" w:firstLine="4340" w:firstLineChars="1550"/>
              <w:rPr>
                <w:rFonts w:ascii="仿宋_GB2312" w:hAnsi="仿宋_GB2312" w:cs="仿宋_GB2312"/>
                <w:color w:val="000000"/>
                <w:sz w:val="28"/>
                <w:szCs w:val="28"/>
              </w:rPr>
            </w:pPr>
          </w:p>
          <w:p>
            <w:pPr>
              <w:tabs>
                <w:tab w:val="left" w:pos="720"/>
                <w:tab w:val="left" w:pos="900"/>
              </w:tabs>
              <w:spacing w:line="500" w:lineRule="exact"/>
              <w:ind w:right="-147" w:rightChars="-70" w:firstLine="4340" w:firstLineChars="1550"/>
              <w:rPr>
                <w:rFonts w:ascii="仿宋_GB2312" w:hAnsi="仿宋_GB2312" w:cs="仿宋_GB2312"/>
                <w:color w:val="000000"/>
                <w:sz w:val="28"/>
                <w:szCs w:val="28"/>
              </w:rPr>
            </w:pPr>
          </w:p>
          <w:p>
            <w:pPr>
              <w:tabs>
                <w:tab w:val="left" w:pos="720"/>
                <w:tab w:val="left" w:pos="900"/>
              </w:tabs>
              <w:spacing w:line="500" w:lineRule="exact"/>
              <w:ind w:right="-147" w:rightChars="-70" w:firstLine="4340" w:firstLineChars="1550"/>
              <w:rPr>
                <w:rFonts w:ascii="仿宋_GB2312" w:hAnsi="仿宋_GB2312" w:cs="仿宋_GB2312"/>
                <w:color w:val="000000"/>
                <w:sz w:val="28"/>
                <w:szCs w:val="28"/>
              </w:rPr>
            </w:pPr>
          </w:p>
          <w:p>
            <w:pPr>
              <w:tabs>
                <w:tab w:val="left" w:pos="720"/>
                <w:tab w:val="left" w:pos="900"/>
              </w:tabs>
              <w:spacing w:line="500" w:lineRule="exact"/>
              <w:ind w:right="-147" w:rightChars="-70" w:firstLine="4340" w:firstLineChars="1550"/>
              <w:rPr>
                <w:rFonts w:ascii="仿宋_GB2312" w:hAnsi="仿宋_GB2312" w:cs="仿宋_GB2312"/>
                <w:color w:val="000000"/>
                <w:sz w:val="28"/>
                <w:szCs w:val="28"/>
              </w:rPr>
            </w:pPr>
            <w:r>
              <w:rPr>
                <w:rFonts w:hint="eastAsia" w:ascii="仿宋_GB2312" w:hAnsi="仿宋_GB2312" w:cs="仿宋_GB2312"/>
                <w:color w:val="000000"/>
                <w:sz w:val="28"/>
                <w:szCs w:val="28"/>
              </w:rPr>
              <w:t>（公  章）</w:t>
            </w:r>
          </w:p>
          <w:p>
            <w:pPr>
              <w:tabs>
                <w:tab w:val="left" w:pos="720"/>
                <w:tab w:val="left" w:pos="900"/>
              </w:tabs>
              <w:spacing w:line="500" w:lineRule="exact"/>
              <w:ind w:right="-147" w:rightChars="-70"/>
              <w:rPr>
                <w:rFonts w:ascii="仿宋_GB2312" w:hAnsi="仿宋_GB2312" w:cs="仿宋_GB2312"/>
                <w:color w:val="000000"/>
                <w:sz w:val="28"/>
                <w:szCs w:val="28"/>
              </w:rPr>
            </w:pPr>
            <w:r>
              <w:rPr>
                <w:rFonts w:hint="eastAsia" w:ascii="仿宋_GB2312" w:hAnsi="仿宋_GB2312" w:cs="仿宋_GB2312"/>
                <w:color w:val="000000"/>
                <w:sz w:val="28"/>
                <w:szCs w:val="28"/>
              </w:rPr>
              <w:t xml:space="preserve">                               年  月  日</w:t>
            </w:r>
          </w:p>
          <w:p>
            <w:pPr>
              <w:tabs>
                <w:tab w:val="left" w:pos="720"/>
                <w:tab w:val="left" w:pos="900"/>
              </w:tabs>
              <w:spacing w:line="500" w:lineRule="exact"/>
              <w:ind w:right="-147" w:rightChars="-7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left="-178" w:leftChars="-85" w:firstLine="179" w:firstLineChars="64"/>
              <w:jc w:val="center"/>
              <w:rPr>
                <w:rFonts w:ascii="仿宋_GB2312" w:hAnsi="仿宋_GB2312" w:cs="仿宋_GB2312"/>
                <w:color w:val="000000"/>
                <w:sz w:val="28"/>
                <w:szCs w:val="28"/>
              </w:rPr>
            </w:pPr>
            <w:r>
              <w:rPr>
                <w:rFonts w:hint="eastAsia" w:ascii="仿宋_GB2312" w:hAnsi="仿宋_GB2312" w:cs="仿宋_GB2312"/>
                <w:color w:val="000000"/>
                <w:sz w:val="28"/>
                <w:szCs w:val="28"/>
              </w:rPr>
              <w:t>推荐单位</w:t>
            </w:r>
          </w:p>
          <w:p>
            <w:pPr>
              <w:tabs>
                <w:tab w:val="left" w:pos="720"/>
                <w:tab w:val="left" w:pos="900"/>
              </w:tabs>
              <w:spacing w:line="500" w:lineRule="exact"/>
              <w:ind w:left="-178" w:leftChars="-85" w:firstLine="179" w:firstLineChars="64"/>
              <w:jc w:val="center"/>
              <w:rPr>
                <w:rFonts w:ascii="仿宋_GB2312" w:hAnsi="仿宋_GB2312" w:cs="仿宋_GB2312"/>
                <w:color w:val="000000"/>
                <w:sz w:val="28"/>
                <w:szCs w:val="28"/>
              </w:rPr>
            </w:pPr>
            <w:r>
              <w:rPr>
                <w:rFonts w:hint="eastAsia" w:ascii="仿宋_GB2312" w:hAnsi="仿宋_GB2312" w:cs="仿宋_GB2312"/>
                <w:color w:val="000000"/>
                <w:sz w:val="28"/>
                <w:szCs w:val="28"/>
              </w:rPr>
              <w:t>意    见</w:t>
            </w:r>
          </w:p>
        </w:tc>
        <w:tc>
          <w:tcPr>
            <w:tcW w:w="7664" w:type="dxa"/>
            <w:gridSpan w:val="6"/>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147" w:rightChars="-70" w:firstLine="4340" w:firstLineChars="1550"/>
              <w:rPr>
                <w:rFonts w:ascii="仿宋_GB2312" w:hAnsi="仿宋_GB2312" w:cs="仿宋_GB2312"/>
                <w:color w:val="000000"/>
                <w:sz w:val="28"/>
                <w:szCs w:val="28"/>
              </w:rPr>
            </w:pPr>
          </w:p>
          <w:p>
            <w:pPr>
              <w:tabs>
                <w:tab w:val="left" w:pos="720"/>
                <w:tab w:val="left" w:pos="900"/>
              </w:tabs>
              <w:spacing w:line="500" w:lineRule="exact"/>
              <w:ind w:right="-147" w:rightChars="-70" w:firstLine="4340" w:firstLineChars="1550"/>
              <w:rPr>
                <w:rFonts w:ascii="仿宋_GB2312" w:hAnsi="仿宋_GB2312" w:cs="仿宋_GB2312"/>
                <w:color w:val="000000"/>
                <w:sz w:val="28"/>
                <w:szCs w:val="28"/>
              </w:rPr>
            </w:pPr>
          </w:p>
          <w:p>
            <w:pPr>
              <w:tabs>
                <w:tab w:val="left" w:pos="720"/>
                <w:tab w:val="left" w:pos="900"/>
              </w:tabs>
              <w:spacing w:line="500" w:lineRule="exact"/>
              <w:ind w:right="-147" w:rightChars="-70"/>
              <w:rPr>
                <w:rFonts w:ascii="仿宋_GB2312" w:hAnsi="仿宋_GB2312" w:cs="仿宋_GB2312"/>
                <w:color w:val="000000"/>
                <w:sz w:val="28"/>
                <w:szCs w:val="28"/>
              </w:rPr>
            </w:pPr>
          </w:p>
          <w:p>
            <w:pPr>
              <w:tabs>
                <w:tab w:val="left" w:pos="720"/>
                <w:tab w:val="left" w:pos="900"/>
              </w:tabs>
              <w:spacing w:line="500" w:lineRule="exact"/>
              <w:ind w:right="-147" w:rightChars="-70" w:firstLine="4340" w:firstLineChars="1550"/>
              <w:rPr>
                <w:rFonts w:ascii="仿宋_GB2312" w:hAnsi="仿宋_GB2312" w:cs="仿宋_GB2312"/>
                <w:color w:val="000000"/>
                <w:sz w:val="28"/>
                <w:szCs w:val="28"/>
              </w:rPr>
            </w:pPr>
          </w:p>
          <w:p>
            <w:pPr>
              <w:tabs>
                <w:tab w:val="left" w:pos="720"/>
                <w:tab w:val="left" w:pos="900"/>
              </w:tabs>
              <w:spacing w:line="500" w:lineRule="exact"/>
              <w:ind w:right="-147" w:rightChars="-70" w:firstLine="4340" w:firstLineChars="1550"/>
              <w:rPr>
                <w:rFonts w:ascii="仿宋_GB2312" w:hAnsi="仿宋_GB2312" w:cs="仿宋_GB2312"/>
                <w:color w:val="000000"/>
                <w:sz w:val="28"/>
                <w:szCs w:val="28"/>
              </w:rPr>
            </w:pPr>
          </w:p>
          <w:p>
            <w:pPr>
              <w:tabs>
                <w:tab w:val="left" w:pos="720"/>
                <w:tab w:val="left" w:pos="900"/>
              </w:tabs>
              <w:spacing w:line="500" w:lineRule="exact"/>
              <w:ind w:right="-147" w:rightChars="-70" w:firstLine="4340" w:firstLineChars="1550"/>
              <w:rPr>
                <w:rFonts w:ascii="仿宋_GB2312" w:hAnsi="仿宋_GB2312" w:cs="仿宋_GB2312"/>
                <w:color w:val="000000"/>
                <w:sz w:val="28"/>
                <w:szCs w:val="28"/>
              </w:rPr>
            </w:pPr>
          </w:p>
          <w:p>
            <w:pPr>
              <w:tabs>
                <w:tab w:val="left" w:pos="720"/>
                <w:tab w:val="left" w:pos="900"/>
              </w:tabs>
              <w:spacing w:line="500" w:lineRule="exact"/>
              <w:ind w:right="-147" w:rightChars="-70" w:firstLine="4340" w:firstLineChars="1550"/>
              <w:rPr>
                <w:rFonts w:ascii="仿宋_GB2312" w:hAnsi="仿宋_GB2312" w:cs="仿宋_GB2312"/>
                <w:color w:val="000000"/>
                <w:sz w:val="28"/>
                <w:szCs w:val="28"/>
              </w:rPr>
            </w:pPr>
            <w:r>
              <w:rPr>
                <w:rFonts w:hint="eastAsia" w:ascii="仿宋_GB2312" w:hAnsi="仿宋_GB2312" w:cs="仿宋_GB2312"/>
                <w:color w:val="000000"/>
                <w:sz w:val="28"/>
                <w:szCs w:val="28"/>
              </w:rPr>
              <w:t>（公  章）</w:t>
            </w:r>
          </w:p>
          <w:p>
            <w:pPr>
              <w:tabs>
                <w:tab w:val="left" w:pos="720"/>
                <w:tab w:val="left" w:pos="900"/>
              </w:tabs>
              <w:spacing w:line="500" w:lineRule="exact"/>
              <w:ind w:right="-147" w:rightChars="-70"/>
              <w:rPr>
                <w:rFonts w:ascii="仿宋_GB2312" w:hAnsi="仿宋_GB2312" w:cs="仿宋_GB2312"/>
                <w:color w:val="000000"/>
                <w:sz w:val="28"/>
                <w:szCs w:val="28"/>
              </w:rPr>
            </w:pPr>
            <w:r>
              <w:rPr>
                <w:rFonts w:hint="eastAsia" w:ascii="仿宋_GB2312" w:hAnsi="仿宋_GB2312" w:cs="仿宋_GB2312"/>
                <w:color w:val="000000"/>
                <w:sz w:val="28"/>
                <w:szCs w:val="28"/>
              </w:rPr>
              <w:t xml:space="preserve">                               年  月  日</w:t>
            </w:r>
          </w:p>
          <w:p>
            <w:pPr>
              <w:tabs>
                <w:tab w:val="left" w:pos="720"/>
                <w:tab w:val="left" w:pos="900"/>
              </w:tabs>
              <w:spacing w:line="500" w:lineRule="exact"/>
              <w:ind w:right="34" w:rightChars="16" w:firstLine="4480" w:firstLineChars="1600"/>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left="-178" w:leftChars="-85" w:firstLine="179" w:firstLineChars="64"/>
              <w:jc w:val="center"/>
              <w:rPr>
                <w:rFonts w:ascii="仿宋_GB2312" w:hAnsi="仿宋_GB2312" w:cs="仿宋_GB2312"/>
                <w:color w:val="000000"/>
                <w:sz w:val="28"/>
                <w:szCs w:val="28"/>
              </w:rPr>
            </w:pPr>
            <w:r>
              <w:rPr>
                <w:rFonts w:hint="eastAsia" w:ascii="仿宋_GB2312" w:hAnsi="仿宋_GB2312" w:cs="仿宋_GB2312"/>
                <w:color w:val="000000"/>
                <w:sz w:val="28"/>
                <w:szCs w:val="28"/>
              </w:rPr>
              <w:t>区民政局</w:t>
            </w:r>
          </w:p>
          <w:p>
            <w:pPr>
              <w:tabs>
                <w:tab w:val="left" w:pos="720"/>
                <w:tab w:val="left" w:pos="900"/>
              </w:tabs>
              <w:spacing w:line="500" w:lineRule="exact"/>
              <w:ind w:left="-178" w:leftChars="-85"/>
              <w:jc w:val="center"/>
              <w:rPr>
                <w:rFonts w:ascii="仿宋_GB2312" w:hAnsi="仿宋_GB2312" w:cs="仿宋_GB2312"/>
                <w:color w:val="000000"/>
                <w:sz w:val="28"/>
                <w:szCs w:val="28"/>
              </w:rPr>
            </w:pPr>
            <w:r>
              <w:rPr>
                <w:rFonts w:hint="eastAsia" w:ascii="仿宋_GB2312" w:hAnsi="仿宋_GB2312" w:cs="仿宋_GB2312"/>
                <w:color w:val="000000"/>
                <w:sz w:val="28"/>
                <w:szCs w:val="28"/>
              </w:rPr>
              <w:t xml:space="preserve"> 意    见</w:t>
            </w:r>
          </w:p>
        </w:tc>
        <w:tc>
          <w:tcPr>
            <w:tcW w:w="7664" w:type="dxa"/>
            <w:gridSpan w:val="6"/>
            <w:tcBorders>
              <w:top w:val="single" w:color="auto" w:sz="4" w:space="0"/>
              <w:left w:val="single" w:color="auto" w:sz="4" w:space="0"/>
              <w:bottom w:val="single" w:color="auto" w:sz="4" w:space="0"/>
              <w:right w:val="single" w:color="auto" w:sz="4" w:space="0"/>
            </w:tcBorders>
            <w:vAlign w:val="center"/>
          </w:tcPr>
          <w:p>
            <w:pPr>
              <w:tabs>
                <w:tab w:val="left" w:pos="720"/>
                <w:tab w:val="left" w:pos="900"/>
              </w:tabs>
              <w:spacing w:line="500" w:lineRule="exact"/>
              <w:ind w:right="34" w:rightChars="16" w:firstLine="4480" w:firstLineChars="1600"/>
              <w:rPr>
                <w:rFonts w:ascii="仿宋_GB2312" w:hAnsi="仿宋_GB2312" w:cs="仿宋_GB2312"/>
                <w:color w:val="000000"/>
                <w:sz w:val="28"/>
                <w:szCs w:val="28"/>
              </w:rPr>
            </w:pPr>
          </w:p>
          <w:p>
            <w:pPr>
              <w:tabs>
                <w:tab w:val="left" w:pos="720"/>
                <w:tab w:val="left" w:pos="900"/>
              </w:tabs>
              <w:spacing w:line="500" w:lineRule="exact"/>
              <w:ind w:right="34" w:rightChars="16" w:firstLine="4480" w:firstLineChars="1600"/>
              <w:rPr>
                <w:rFonts w:ascii="仿宋_GB2312" w:hAnsi="仿宋_GB2312" w:cs="仿宋_GB2312"/>
                <w:color w:val="000000"/>
                <w:sz w:val="28"/>
                <w:szCs w:val="28"/>
              </w:rPr>
            </w:pPr>
          </w:p>
          <w:p>
            <w:pPr>
              <w:tabs>
                <w:tab w:val="left" w:pos="720"/>
                <w:tab w:val="left" w:pos="900"/>
              </w:tabs>
              <w:spacing w:line="500" w:lineRule="exact"/>
              <w:ind w:right="34" w:rightChars="16"/>
              <w:rPr>
                <w:rFonts w:ascii="仿宋_GB2312" w:hAnsi="仿宋_GB2312" w:cs="仿宋_GB2312"/>
                <w:color w:val="000000"/>
                <w:sz w:val="28"/>
                <w:szCs w:val="28"/>
              </w:rPr>
            </w:pPr>
          </w:p>
          <w:p>
            <w:pPr>
              <w:tabs>
                <w:tab w:val="left" w:pos="720"/>
                <w:tab w:val="left" w:pos="900"/>
              </w:tabs>
              <w:spacing w:line="500" w:lineRule="exact"/>
              <w:ind w:right="34" w:rightChars="16" w:firstLine="4480" w:firstLineChars="1600"/>
              <w:rPr>
                <w:rFonts w:ascii="仿宋_GB2312" w:hAnsi="仿宋_GB2312" w:cs="仿宋_GB2312"/>
                <w:color w:val="000000"/>
                <w:sz w:val="28"/>
                <w:szCs w:val="28"/>
              </w:rPr>
            </w:pPr>
          </w:p>
          <w:p>
            <w:pPr>
              <w:tabs>
                <w:tab w:val="left" w:pos="720"/>
                <w:tab w:val="left" w:pos="900"/>
              </w:tabs>
              <w:spacing w:line="500" w:lineRule="exact"/>
              <w:ind w:right="34" w:rightChars="16" w:firstLine="4480" w:firstLineChars="1600"/>
              <w:rPr>
                <w:rFonts w:ascii="仿宋_GB2312" w:hAnsi="仿宋_GB2312" w:cs="仿宋_GB2312"/>
                <w:color w:val="000000"/>
                <w:sz w:val="28"/>
                <w:szCs w:val="28"/>
              </w:rPr>
            </w:pPr>
            <w:r>
              <w:rPr>
                <w:rFonts w:hint="eastAsia" w:ascii="仿宋_GB2312" w:hAnsi="仿宋_GB2312" w:cs="仿宋_GB2312"/>
                <w:color w:val="000000"/>
                <w:sz w:val="28"/>
                <w:szCs w:val="28"/>
              </w:rPr>
              <w:t>（公  章）</w:t>
            </w:r>
          </w:p>
          <w:p>
            <w:pPr>
              <w:tabs>
                <w:tab w:val="left" w:pos="720"/>
                <w:tab w:val="left" w:pos="900"/>
              </w:tabs>
              <w:spacing w:line="500" w:lineRule="exact"/>
              <w:ind w:right="34" w:rightChars="16" w:firstLine="4480" w:firstLineChars="1600"/>
              <w:rPr>
                <w:rFonts w:ascii="仿宋_GB2312" w:hAnsi="仿宋_GB2312" w:cs="仿宋_GB2312"/>
                <w:color w:val="000000"/>
                <w:sz w:val="28"/>
                <w:szCs w:val="28"/>
              </w:rPr>
            </w:pPr>
            <w:r>
              <w:rPr>
                <w:rFonts w:hint="eastAsia" w:ascii="仿宋_GB2312" w:hAnsi="仿宋_GB2312" w:cs="仿宋_GB2312"/>
                <w:color w:val="000000"/>
                <w:sz w:val="28"/>
                <w:szCs w:val="28"/>
              </w:rPr>
              <w:t>年  月  日</w:t>
            </w:r>
          </w:p>
        </w:tc>
      </w:tr>
    </w:tbl>
    <w:p>
      <w:pPr>
        <w:spacing w:line="200" w:lineRule="exact"/>
        <w:rPr>
          <w:rFonts w:ascii="华文中宋" w:hAnsi="华文中宋" w:eastAsia="华文中宋" w:cs="Times New Roman"/>
          <w:sz w:val="44"/>
          <w:szCs w:val="44"/>
        </w:rPr>
      </w:pPr>
    </w:p>
    <w:p>
      <w:pPr>
        <w:rPr>
          <w:rFonts w:ascii="仿宋_GB2312" w:eastAsia="仿宋_GB2312"/>
          <w:sz w:val="32"/>
          <w:szCs w:val="32"/>
        </w:rPr>
      </w:pP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08E3A"/>
    <w:multiLevelType w:val="singleLevel"/>
    <w:tmpl w:val="5EE08E3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044B2"/>
    <w:rsid w:val="00000CCA"/>
    <w:rsid w:val="00003D3F"/>
    <w:rsid w:val="000042FE"/>
    <w:rsid w:val="00044860"/>
    <w:rsid w:val="002038E4"/>
    <w:rsid w:val="002B5CCC"/>
    <w:rsid w:val="003262F3"/>
    <w:rsid w:val="00476654"/>
    <w:rsid w:val="00477046"/>
    <w:rsid w:val="004A6DD1"/>
    <w:rsid w:val="00574175"/>
    <w:rsid w:val="006044B2"/>
    <w:rsid w:val="00610169"/>
    <w:rsid w:val="00626390"/>
    <w:rsid w:val="006662D8"/>
    <w:rsid w:val="0069329A"/>
    <w:rsid w:val="00747C91"/>
    <w:rsid w:val="007700CF"/>
    <w:rsid w:val="0081397C"/>
    <w:rsid w:val="00856FE0"/>
    <w:rsid w:val="008C13D7"/>
    <w:rsid w:val="0093555D"/>
    <w:rsid w:val="00956455"/>
    <w:rsid w:val="00A70355"/>
    <w:rsid w:val="00B134EE"/>
    <w:rsid w:val="00C23F0B"/>
    <w:rsid w:val="00C2680F"/>
    <w:rsid w:val="00C72E03"/>
    <w:rsid w:val="00CB46BA"/>
    <w:rsid w:val="00CD5890"/>
    <w:rsid w:val="00CE6EC9"/>
    <w:rsid w:val="00D4529E"/>
    <w:rsid w:val="00D65266"/>
    <w:rsid w:val="00EF2BC3"/>
    <w:rsid w:val="00EF49AA"/>
    <w:rsid w:val="00F709DA"/>
    <w:rsid w:val="00FA3A30"/>
    <w:rsid w:val="00FA6A68"/>
    <w:rsid w:val="3970274A"/>
    <w:rsid w:val="526F3917"/>
    <w:rsid w:val="690A5B98"/>
    <w:rsid w:val="72614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uiPriority w:val="0"/>
    <w:pPr>
      <w:spacing w:after="120"/>
      <w:ind w:left="420" w:leftChars="200"/>
    </w:pPr>
    <w:rPr>
      <w:rFonts w:ascii="ˎ̥" w:hAnsi="ˎ̥" w:eastAsia="仿宋_GB2312" w:cs="Times New Roman"/>
      <w:color w:val="006699"/>
      <w:sz w:val="32"/>
      <w:szCs w:val="32"/>
    </w:rPr>
  </w:style>
  <w:style w:type="paragraph" w:styleId="3">
    <w:name w:val="Date"/>
    <w:basedOn w:val="1"/>
    <w:next w:val="1"/>
    <w:link w:val="11"/>
    <w:semiHidden/>
    <w:unhideWhenUsed/>
    <w:uiPriority w:val="0"/>
    <w:pPr>
      <w:ind w:left="100" w:leftChars="250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0"/>
    <w:rPr>
      <w:color w:val="0000FF"/>
      <w:u w:val="single"/>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uiPriority w:val="99"/>
    <w:rPr>
      <w:sz w:val="18"/>
      <w:szCs w:val="18"/>
    </w:rPr>
  </w:style>
  <w:style w:type="character" w:customStyle="1" w:styleId="11">
    <w:name w:val="日期 Char"/>
    <w:basedOn w:val="7"/>
    <w:link w:val="3"/>
    <w:semiHidden/>
    <w:uiPriority w:val="0"/>
    <w:rPr>
      <w:rFonts w:ascii="Calibri" w:hAnsi="Calibri" w:cs="黑体"/>
      <w:kern w:val="2"/>
      <w:sz w:val="21"/>
      <w:szCs w:val="22"/>
    </w:rPr>
  </w:style>
  <w:style w:type="character" w:customStyle="1" w:styleId="12">
    <w:name w:val="正文文本缩进 Char"/>
    <w:basedOn w:val="7"/>
    <w:link w:val="2"/>
    <w:uiPriority w:val="0"/>
    <w:rPr>
      <w:rFonts w:ascii="ˎ̥" w:hAnsi="ˎ̥" w:eastAsia="仿宋_GB2312"/>
      <w:color w:val="006699"/>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376</Words>
  <Characters>2148</Characters>
  <Lines>17</Lines>
  <Paragraphs>5</Paragraphs>
  <TotalTime>8</TotalTime>
  <ScaleCrop>false</ScaleCrop>
  <LinksUpToDate>false</LinksUpToDate>
  <CharactersWithSpaces>2519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2020-06-10T02:16:00Z</dcterms:created>
  <dc:creator>lenovo</dc:creator>
  <cp:lastModifiedBy>退役水军010</cp:lastModifiedBy>
  <dcterms:modified xsi:type="dcterms:W3CDTF">2020-06-12T09:13:46Z</dcterms:modified>
  <dc:title>关于选拔海曙区第三批社会工作督导</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